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99" w:rsidRPr="005B06A7" w:rsidRDefault="00336799" w:rsidP="00086C70">
      <w:pPr>
        <w:pBdr>
          <w:bottom w:val="single" w:sz="4" w:space="1" w:color="auto"/>
        </w:pBdr>
        <w:spacing w:line="360" w:lineRule="auto"/>
        <w:jc w:val="center"/>
        <w:rPr>
          <w:color w:val="000000"/>
          <w:shd w:val="clear" w:color="auto" w:fill="FFFFFF"/>
        </w:rPr>
      </w:pPr>
      <w:r w:rsidRPr="005B06A7">
        <w:rPr>
          <w:color w:val="000000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№33 с углубленным изучением отдельных предметов» Авиастроительного района </w:t>
      </w:r>
      <w:proofErr w:type="gramStart"/>
      <w:r w:rsidRPr="005B06A7">
        <w:rPr>
          <w:color w:val="000000"/>
          <w:shd w:val="clear" w:color="auto" w:fill="FFFFFF"/>
        </w:rPr>
        <w:t>г</w:t>
      </w:r>
      <w:proofErr w:type="gramEnd"/>
      <w:r w:rsidRPr="005B06A7">
        <w:rPr>
          <w:color w:val="000000"/>
          <w:shd w:val="clear" w:color="auto" w:fill="FFFFFF"/>
        </w:rPr>
        <w:t>. Казани</w:t>
      </w:r>
    </w:p>
    <w:p w:rsidR="00086C70" w:rsidRPr="00594DFA" w:rsidRDefault="00086C70" w:rsidP="00336799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ook w:val="04A0"/>
      </w:tblPr>
      <w:tblGrid>
        <w:gridCol w:w="4850"/>
        <w:gridCol w:w="4721"/>
      </w:tblGrid>
      <w:tr w:rsidR="00336799" w:rsidRPr="00A0536E" w:rsidTr="00336799">
        <w:tc>
          <w:tcPr>
            <w:tcW w:w="5068" w:type="dxa"/>
          </w:tcPr>
          <w:p w:rsidR="00336799" w:rsidRPr="00A0536E" w:rsidRDefault="00336799" w:rsidP="00B15EC2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A0536E">
              <w:rPr>
                <w:color w:val="000000"/>
                <w:shd w:val="clear" w:color="auto" w:fill="FFFFFF"/>
              </w:rPr>
              <w:t>СОГЛАСОВАНО</w:t>
            </w:r>
          </w:p>
          <w:p w:rsidR="00336799" w:rsidRPr="00A0536E" w:rsidRDefault="00336799" w:rsidP="00B15EC2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A0536E">
              <w:rPr>
                <w:color w:val="000000"/>
                <w:shd w:val="clear" w:color="auto" w:fill="FFFFFF"/>
              </w:rPr>
              <w:t>Педагогическим советом школы,</w:t>
            </w:r>
          </w:p>
          <w:p w:rsidR="00336799" w:rsidRPr="00A0536E" w:rsidRDefault="00336799" w:rsidP="00B15EC2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A0536E">
              <w:rPr>
                <w:color w:val="000000"/>
                <w:shd w:val="clear" w:color="auto" w:fill="FFFFFF"/>
              </w:rPr>
              <w:t>протокол №</w:t>
            </w:r>
            <w:r>
              <w:rPr>
                <w:color w:val="000000"/>
                <w:shd w:val="clear" w:color="auto" w:fill="FFFFFF"/>
              </w:rPr>
              <w:t xml:space="preserve"> ___</w:t>
            </w:r>
          </w:p>
          <w:p w:rsidR="00336799" w:rsidRPr="00A0536E" w:rsidRDefault="00336799" w:rsidP="00336799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A0536E">
              <w:rPr>
                <w:color w:val="000000"/>
                <w:shd w:val="clear" w:color="auto" w:fill="FFFFFF"/>
              </w:rPr>
              <w:t xml:space="preserve">от </w:t>
            </w:r>
            <w:r>
              <w:rPr>
                <w:color w:val="000000"/>
                <w:shd w:val="clear" w:color="auto" w:fill="FFFFFF"/>
              </w:rPr>
              <w:t>«_____»_______________20_____г.</w:t>
            </w:r>
          </w:p>
        </w:tc>
        <w:tc>
          <w:tcPr>
            <w:tcW w:w="5069" w:type="dxa"/>
          </w:tcPr>
          <w:p w:rsidR="00336799" w:rsidRPr="00A0536E" w:rsidRDefault="00336799" w:rsidP="00B15EC2">
            <w:pPr>
              <w:spacing w:line="360" w:lineRule="auto"/>
              <w:ind w:firstLine="550"/>
              <w:jc w:val="right"/>
              <w:rPr>
                <w:color w:val="000000"/>
                <w:shd w:val="clear" w:color="auto" w:fill="FFFFFF"/>
              </w:rPr>
            </w:pPr>
            <w:r w:rsidRPr="00A0536E">
              <w:rPr>
                <w:color w:val="000000"/>
                <w:shd w:val="clear" w:color="auto" w:fill="FFFFFF"/>
              </w:rPr>
              <w:t>УТВЕРЖДЕНО</w:t>
            </w:r>
          </w:p>
          <w:p w:rsidR="00336799" w:rsidRPr="00A0536E" w:rsidRDefault="00336799" w:rsidP="00B15EC2">
            <w:pPr>
              <w:spacing w:line="360" w:lineRule="auto"/>
              <w:ind w:firstLine="550"/>
              <w:jc w:val="right"/>
              <w:rPr>
                <w:color w:val="000000"/>
                <w:shd w:val="clear" w:color="auto" w:fill="FFFFFF"/>
              </w:rPr>
            </w:pPr>
            <w:r w:rsidRPr="00A0536E">
              <w:rPr>
                <w:color w:val="000000"/>
                <w:shd w:val="clear" w:color="auto" w:fill="FFFFFF"/>
              </w:rPr>
              <w:t>приказом директора школы</w:t>
            </w:r>
          </w:p>
          <w:p w:rsidR="00336799" w:rsidRPr="00A0536E" w:rsidRDefault="00336799" w:rsidP="00B15EC2">
            <w:pPr>
              <w:spacing w:line="360" w:lineRule="auto"/>
              <w:ind w:firstLine="550"/>
              <w:jc w:val="right"/>
              <w:rPr>
                <w:color w:val="000000"/>
                <w:shd w:val="clear" w:color="auto" w:fill="FFFFFF"/>
              </w:rPr>
            </w:pPr>
            <w:r w:rsidRPr="00A0536E">
              <w:rPr>
                <w:color w:val="000000"/>
                <w:shd w:val="clear" w:color="auto" w:fill="FFFFFF"/>
              </w:rPr>
              <w:t xml:space="preserve">от </w:t>
            </w:r>
            <w:r>
              <w:rPr>
                <w:color w:val="000000"/>
                <w:shd w:val="clear" w:color="auto" w:fill="FFFFFF"/>
              </w:rPr>
              <w:t>«____»___________20____г.</w:t>
            </w:r>
          </w:p>
          <w:p w:rsidR="00336799" w:rsidRPr="00A0536E" w:rsidRDefault="00336799" w:rsidP="00B15EC2">
            <w:pPr>
              <w:spacing w:line="360" w:lineRule="auto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336799" w:rsidRDefault="00336799" w:rsidP="00B4506F">
      <w:pPr>
        <w:pStyle w:val="ab"/>
        <w:jc w:val="center"/>
        <w:rPr>
          <w:b/>
          <w:bCs/>
        </w:rPr>
      </w:pPr>
    </w:p>
    <w:p w:rsidR="00336799" w:rsidRDefault="00336799" w:rsidP="00B4506F">
      <w:pPr>
        <w:pStyle w:val="ab"/>
        <w:jc w:val="center"/>
        <w:rPr>
          <w:b/>
          <w:bCs/>
        </w:rPr>
      </w:pPr>
    </w:p>
    <w:p w:rsidR="00B4506F" w:rsidRDefault="00B4506F" w:rsidP="00336799">
      <w:pPr>
        <w:pStyle w:val="ab"/>
        <w:spacing w:before="0" w:beforeAutospacing="0" w:after="0" w:afterAutospacing="0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 </w:t>
      </w:r>
    </w:p>
    <w:p w:rsidR="00B4506F" w:rsidRDefault="00B4506F" w:rsidP="00336799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 о порядке  выбора комплекта учебников, учебных пособий, учебно-методических материалов, обеспечивающих преподавание учебного предмета, курса, дисциплины</w:t>
      </w:r>
      <w:r w:rsidR="00336799">
        <w:rPr>
          <w:b/>
          <w:bCs/>
        </w:rPr>
        <w:t xml:space="preserve"> в МБОУ «Школа №33»</w:t>
      </w:r>
    </w:p>
    <w:p w:rsidR="00B4506F" w:rsidRDefault="00B4506F" w:rsidP="00B4506F">
      <w:pPr>
        <w:pStyle w:val="ab"/>
        <w:jc w:val="center"/>
      </w:pPr>
      <w:r>
        <w:rPr>
          <w:b/>
          <w:bCs/>
        </w:rPr>
        <w:t> </w:t>
      </w:r>
    </w:p>
    <w:p w:rsidR="00B4506F" w:rsidRDefault="00B4506F" w:rsidP="00B4506F">
      <w:pPr>
        <w:pStyle w:val="ab"/>
        <w:jc w:val="center"/>
      </w:pPr>
      <w:r>
        <w:rPr>
          <w:b/>
          <w:bCs/>
        </w:rPr>
        <w:t>1. Общие положения</w:t>
      </w:r>
    </w:p>
    <w:p w:rsidR="00B4506F" w:rsidRDefault="00B4506F" w:rsidP="00F156AA">
      <w:pPr>
        <w:pStyle w:val="ab"/>
        <w:jc w:val="both"/>
      </w:pPr>
      <w:r>
        <w:rPr>
          <w:b/>
          <w:bCs/>
        </w:rPr>
        <w:t> </w:t>
      </w:r>
      <w:r>
        <w:t>1.1.  Настоящее Положение разработано в соответствии со следующими нормативными документами:</w:t>
      </w:r>
    </w:p>
    <w:p w:rsidR="00B4506F" w:rsidRDefault="00B4506F" w:rsidP="00F156AA">
      <w:pPr>
        <w:pStyle w:val="ab"/>
        <w:jc w:val="both"/>
      </w:pPr>
      <w:r>
        <w:t>- Федеральным законом от 29.12.2012 № 273 ФЗ «Об образовании в Российской Федерации», (статья 35);  </w:t>
      </w:r>
    </w:p>
    <w:p w:rsidR="00B4506F" w:rsidRDefault="00B4506F" w:rsidP="00F156AA">
      <w:pPr>
        <w:pStyle w:val="ab"/>
        <w:jc w:val="both"/>
      </w:pPr>
      <w:r>
        <w:t xml:space="preserve">- Письмом Министерства образования и науки Российской Федерации от </w:t>
      </w:r>
      <w:r w:rsidR="00F156AA">
        <w:t>2</w:t>
      </w:r>
      <w:r w:rsidR="00C424BA">
        <w:t>9</w:t>
      </w:r>
      <w:r>
        <w:t>.0</w:t>
      </w:r>
      <w:r w:rsidR="00F156AA">
        <w:t>4</w:t>
      </w:r>
      <w:r>
        <w:t>.201</w:t>
      </w:r>
      <w:r w:rsidR="00F156AA">
        <w:t xml:space="preserve">4 </w:t>
      </w:r>
      <w:r w:rsidR="00C424BA">
        <w:t>№ 08</w:t>
      </w:r>
      <w:r>
        <w:t>-</w:t>
      </w:r>
      <w:r w:rsidR="00C424BA">
        <w:t>548</w:t>
      </w:r>
      <w:r>
        <w:t>;</w:t>
      </w:r>
    </w:p>
    <w:p w:rsidR="00B4506F" w:rsidRDefault="00B4506F" w:rsidP="00F156AA">
      <w:pPr>
        <w:pStyle w:val="ab"/>
        <w:jc w:val="both"/>
      </w:pPr>
      <w:r>
        <w:t xml:space="preserve">-Уставом </w:t>
      </w:r>
      <w:r w:rsidR="00336799">
        <w:t>МБОУ «Школа №33»</w:t>
      </w:r>
    </w:p>
    <w:p w:rsidR="00B4506F" w:rsidRDefault="00B4506F" w:rsidP="00F156AA">
      <w:pPr>
        <w:pStyle w:val="ab"/>
        <w:jc w:val="both"/>
      </w:pPr>
      <w:r>
        <w:t xml:space="preserve"> 1.2.  Настоящее Положение регулирует порядок выбора комплекта учебников, учебных пособий, учебно-методических материалов, обеспечивающих преподавание учебного предмета, курса, дисциплины в </w:t>
      </w:r>
      <w:r w:rsidR="00336799">
        <w:t>МБОУ «Школа №33» (далее Школа)</w:t>
      </w:r>
    </w:p>
    <w:p w:rsidR="00B4506F" w:rsidRDefault="00B4506F" w:rsidP="00F156AA">
      <w:pPr>
        <w:pStyle w:val="ab"/>
        <w:jc w:val="both"/>
      </w:pPr>
      <w:r>
        <w:t xml:space="preserve">1.3.  Настоящее Положение является локальным актом </w:t>
      </w:r>
      <w:r w:rsidR="00336799">
        <w:t>Школы</w:t>
      </w:r>
      <w:r>
        <w:t xml:space="preserve">, рассматривается и принимается на заседании Педагогического совета, утверждается приказом директора </w:t>
      </w:r>
      <w:r w:rsidR="00336799">
        <w:t>Школы</w:t>
      </w:r>
      <w:r>
        <w:t>. Изменения и дополнения в настоящее Положение вносятся в таком же порядке.</w:t>
      </w:r>
    </w:p>
    <w:p w:rsidR="00B4506F" w:rsidRDefault="00B4506F" w:rsidP="00F156AA">
      <w:pPr>
        <w:pStyle w:val="ab"/>
        <w:jc w:val="both"/>
      </w:pPr>
      <w:r>
        <w:t> 1.4.   Понятия, используемые в Положении:</w:t>
      </w:r>
    </w:p>
    <w:p w:rsidR="00B4506F" w:rsidRDefault="00B4506F" w:rsidP="00F156AA">
      <w:pPr>
        <w:pStyle w:val="ab"/>
        <w:jc w:val="both"/>
      </w:pPr>
      <w:r>
        <w:t>     Учебник – 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вида.</w:t>
      </w:r>
    </w:p>
    <w:p w:rsidR="00B4506F" w:rsidRDefault="00B4506F" w:rsidP="00F156AA">
      <w:pPr>
        <w:pStyle w:val="ab"/>
        <w:jc w:val="both"/>
      </w:pPr>
      <w:r>
        <w:lastRenderedPageBreak/>
        <w:t>     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B4506F" w:rsidRDefault="00B4506F" w:rsidP="00F156AA">
      <w:pPr>
        <w:pStyle w:val="ab"/>
        <w:jc w:val="both"/>
      </w:pPr>
      <w:r>
        <w:t>     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B4506F" w:rsidRDefault="00B4506F" w:rsidP="00F156AA">
      <w:pPr>
        <w:pStyle w:val="ab"/>
        <w:jc w:val="both"/>
      </w:pPr>
      <w:r>
        <w:t>     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B4506F" w:rsidRDefault="00B4506F" w:rsidP="00F156AA">
      <w:pPr>
        <w:pStyle w:val="ab"/>
        <w:jc w:val="both"/>
      </w:pPr>
      <w:r>
        <w:t xml:space="preserve">     Средства обучения и воспитания  — оборудование образовательной организации, источники учебной информации, предоставляемые </w:t>
      </w:r>
      <w:proofErr w:type="gramStart"/>
      <w:r>
        <w:t>обучающимся</w:t>
      </w:r>
      <w:proofErr w:type="gramEnd"/>
      <w:r>
        <w:t xml:space="preserve"> в ходе образовательного процесса.</w:t>
      </w:r>
    </w:p>
    <w:p w:rsidR="00B4506F" w:rsidRDefault="00B4506F" w:rsidP="00F156AA">
      <w:pPr>
        <w:pStyle w:val="ab"/>
        <w:jc w:val="both"/>
      </w:pPr>
      <w:r>
        <w:t xml:space="preserve">     </w:t>
      </w:r>
      <w:proofErr w:type="gramStart"/>
      <w:r>
        <w:t>Канцелярские товары – школьно-письменные принадлежности (тетради, карандаши, ручки, альбомы для рисования, папки, пеналы, картон, цветная бумага, клей, пластилин и др.), используемые обучающимися в ходе образовательного процесса.</w:t>
      </w:r>
      <w:proofErr w:type="gramEnd"/>
    </w:p>
    <w:p w:rsidR="00B4506F" w:rsidRDefault="00B4506F" w:rsidP="00F156AA">
      <w:pPr>
        <w:pStyle w:val="ab"/>
        <w:jc w:val="both"/>
      </w:pPr>
      <w:r>
        <w:t> </w:t>
      </w:r>
      <w:r>
        <w:rPr>
          <w:b/>
          <w:bCs/>
        </w:rPr>
        <w:t>2. Порядок выбора комплекта учебников, учебных пособий, учебно-методических материалов.</w:t>
      </w:r>
    </w:p>
    <w:p w:rsidR="00B4506F" w:rsidRDefault="00B4506F" w:rsidP="00F156AA">
      <w:pPr>
        <w:pStyle w:val="ab"/>
        <w:jc w:val="both"/>
      </w:pPr>
      <w:r>
        <w:rPr>
          <w:b/>
          <w:bCs/>
        </w:rPr>
        <w:t> </w:t>
      </w:r>
      <w:r>
        <w:t xml:space="preserve">2.1.   </w:t>
      </w:r>
      <w:r w:rsidR="00336799">
        <w:t>Школа</w:t>
      </w:r>
      <w:r>
        <w:t>  самостоятельна в выборе и определении  комплекта учебников, учебных пособий, учебно-методических материалов, обеспечивающих преподавание учебного предмета, курса, дисциплины.</w:t>
      </w:r>
    </w:p>
    <w:p w:rsidR="00B4506F" w:rsidRDefault="00B4506F" w:rsidP="00F156AA">
      <w:pPr>
        <w:pStyle w:val="ab"/>
        <w:jc w:val="both"/>
      </w:pPr>
      <w:r>
        <w:t xml:space="preserve"> 2.2. Комплектование фонда учебников и учебных пособий происходит только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в соответствии с образовательными программами </w:t>
      </w:r>
      <w:r w:rsidR="00336799">
        <w:t>Школы.</w:t>
      </w:r>
    </w:p>
    <w:p w:rsidR="00B4506F" w:rsidRDefault="00B4506F" w:rsidP="00F156AA">
      <w:pPr>
        <w:pStyle w:val="ab"/>
        <w:jc w:val="both"/>
      </w:pPr>
      <w:r>
        <w:t> 2.3. Фонд учебников, учебных пособий, учебно-методических материалов библиотеки формируется исходя из бюджетного и внебюджетного финансирования.</w:t>
      </w:r>
    </w:p>
    <w:p w:rsidR="00B4506F" w:rsidRDefault="00B4506F" w:rsidP="00F156AA">
      <w:pPr>
        <w:pStyle w:val="ab"/>
        <w:jc w:val="both"/>
      </w:pPr>
      <w:r>
        <w:rPr>
          <w:b/>
          <w:bCs/>
        </w:rPr>
        <w:t> </w:t>
      </w:r>
      <w:r>
        <w:t xml:space="preserve">2.4. Порядок выбора комплекта учебников, учебных пособий, учебно-методических материалов в </w:t>
      </w:r>
      <w:r w:rsidR="00336799">
        <w:t>Школе</w:t>
      </w:r>
      <w:r>
        <w:t xml:space="preserve"> включает:</w:t>
      </w:r>
    </w:p>
    <w:p w:rsidR="00B4506F" w:rsidRDefault="00B4506F" w:rsidP="00F156AA">
      <w:pPr>
        <w:pStyle w:val="ab"/>
        <w:jc w:val="both"/>
      </w:pPr>
      <w:r>
        <w:t xml:space="preserve"> - проведение диагностики обеспеченности </w:t>
      </w:r>
      <w:proofErr w:type="gramStart"/>
      <w:r>
        <w:t>обучающихся</w:t>
      </w:r>
      <w:proofErr w:type="gramEnd"/>
      <w:r>
        <w:t xml:space="preserve"> </w:t>
      </w:r>
      <w:r w:rsidR="00336799">
        <w:t xml:space="preserve"> Школы</w:t>
      </w:r>
      <w:r>
        <w:t xml:space="preserve"> учебниками, учебными пособиями, учебно-методическими материалами на новый учебный год заведующей библиотекой;</w:t>
      </w:r>
    </w:p>
    <w:p w:rsidR="00B4506F" w:rsidRDefault="00B4506F" w:rsidP="00F156AA">
      <w:pPr>
        <w:pStyle w:val="ab"/>
        <w:jc w:val="both"/>
      </w:pPr>
      <w:r>
        <w:t> -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заместителем директора по учебно-воспитательной работе;</w:t>
      </w:r>
    </w:p>
    <w:p w:rsidR="00B4506F" w:rsidRDefault="00B4506F" w:rsidP="00F156AA">
      <w:pPr>
        <w:pStyle w:val="ab"/>
        <w:jc w:val="both"/>
      </w:pPr>
      <w:r>
        <w:t> -  формирование педагогическими работниками Перечня комплектов учебников, учебных пособий, учебно-методических материалов на новый учебный год;</w:t>
      </w:r>
    </w:p>
    <w:p w:rsidR="00B4506F" w:rsidRDefault="00B4506F" w:rsidP="00F156AA">
      <w:pPr>
        <w:pStyle w:val="ab"/>
        <w:jc w:val="both"/>
      </w:pPr>
      <w:r>
        <w:t xml:space="preserve">  - рассмотрение и согласование Перечня  учебников, учебных пособий, учебно-методических материалов на новый учебный год на заседаниях методических объединений </w:t>
      </w:r>
      <w:r w:rsidR="00336799">
        <w:t>Школы</w:t>
      </w:r>
      <w:r>
        <w:t>;</w:t>
      </w:r>
    </w:p>
    <w:p w:rsidR="00B4506F" w:rsidRDefault="00B4506F" w:rsidP="00F156AA">
      <w:pPr>
        <w:pStyle w:val="ab"/>
        <w:jc w:val="both"/>
      </w:pPr>
      <w:r>
        <w:lastRenderedPageBreak/>
        <w:t xml:space="preserve"> - составление перспективного плана обеспеченности </w:t>
      </w:r>
      <w:proofErr w:type="gramStart"/>
      <w:r>
        <w:t>обучающихся</w:t>
      </w:r>
      <w:proofErr w:type="gramEnd"/>
      <w:r>
        <w:t xml:space="preserve"> учебниками, учебными пособиями, учебно-методическими материалами на новый учебный год заведующей библиотекой и согласован</w:t>
      </w:r>
      <w:r w:rsidR="00C424BA">
        <w:t>ие его с заместителем директора по УР</w:t>
      </w:r>
      <w:r>
        <w:t>;</w:t>
      </w:r>
    </w:p>
    <w:p w:rsidR="00B4506F" w:rsidRDefault="00B4506F" w:rsidP="00F156AA">
      <w:pPr>
        <w:pStyle w:val="ab"/>
        <w:jc w:val="both"/>
      </w:pPr>
      <w:r>
        <w:t xml:space="preserve">- оформление заказа учебников на основе перспективного плана обеспеченности обучающихся учебниками заведующей библиотекой, согласование его с заместителем директора по </w:t>
      </w:r>
      <w:r w:rsidR="00C424BA">
        <w:t>УР</w:t>
      </w:r>
      <w:r>
        <w:t>;</w:t>
      </w:r>
    </w:p>
    <w:p w:rsidR="00B4506F" w:rsidRDefault="00B4506F" w:rsidP="00F156AA">
      <w:pPr>
        <w:pStyle w:val="ab"/>
        <w:jc w:val="both"/>
      </w:pPr>
      <w:r>
        <w:t xml:space="preserve"> - приём и техническая обработка поступивших учебников, учебных пособий, учебно-методических материалов  заведующей библиотекой </w:t>
      </w:r>
      <w:r w:rsidR="00336799">
        <w:t>Школы</w:t>
      </w:r>
      <w:r>
        <w:t>.</w:t>
      </w:r>
    </w:p>
    <w:p w:rsidR="00B4506F" w:rsidRDefault="00B4506F" w:rsidP="00F156AA">
      <w:pPr>
        <w:pStyle w:val="ab"/>
        <w:jc w:val="both"/>
      </w:pPr>
      <w:r>
        <w:t xml:space="preserve"> 2.5. Классные руководители, учителя-предметники получают информацию об обеспеченности учебниками </w:t>
      </w:r>
      <w:proofErr w:type="gramStart"/>
      <w:r>
        <w:t>обучающихся</w:t>
      </w:r>
      <w:proofErr w:type="gramEnd"/>
      <w:r>
        <w:t xml:space="preserve"> на новый учебный год от заведующей библиотекой.</w:t>
      </w:r>
    </w:p>
    <w:p w:rsidR="00B4506F" w:rsidRDefault="00B4506F" w:rsidP="00F156AA">
      <w:pPr>
        <w:pStyle w:val="ab"/>
        <w:jc w:val="both"/>
      </w:pPr>
      <w:r>
        <w:t xml:space="preserve"> 2.6. Информирование родителей (законных представителей) о Перечне учебников, учебных пособий, учебно-методических материалов входящих в комплект для обучения в  классе осуществляется через классных руководителей на родительских собраниях и путем размещения данной информации на информационных стендах для родителей, официальном сайте </w:t>
      </w:r>
      <w:r w:rsidR="00336799">
        <w:t>Школы</w:t>
      </w:r>
      <w:r>
        <w:t>.</w:t>
      </w:r>
    </w:p>
    <w:p w:rsidR="00B4506F" w:rsidRDefault="00B4506F" w:rsidP="00F156AA">
      <w:pPr>
        <w:pStyle w:val="ab"/>
        <w:jc w:val="both"/>
      </w:pPr>
      <w:r>
        <w:rPr>
          <w:b/>
          <w:bCs/>
        </w:rPr>
        <w:t>3. Ответственность участников образовательного процесса.</w:t>
      </w:r>
    </w:p>
    <w:p w:rsidR="001C7FCC" w:rsidRDefault="00B4506F" w:rsidP="00F156AA">
      <w:pPr>
        <w:pStyle w:val="ab"/>
        <w:jc w:val="both"/>
      </w:pPr>
      <w:r>
        <w:t xml:space="preserve"> 3.1. Директор </w:t>
      </w:r>
      <w:r w:rsidR="00336799">
        <w:t xml:space="preserve">Школы </w:t>
      </w:r>
      <w:r>
        <w:t>несет ответственность</w:t>
      </w:r>
      <w:r w:rsidR="001C7FCC">
        <w:t>:</w:t>
      </w:r>
      <w:r>
        <w:t xml:space="preserve"> </w:t>
      </w:r>
    </w:p>
    <w:p w:rsidR="00B4506F" w:rsidRDefault="00B4506F" w:rsidP="00F156AA">
      <w:pPr>
        <w:pStyle w:val="ab"/>
        <w:jc w:val="both"/>
      </w:pPr>
      <w:r>
        <w:t>- за соответствие используемых в образовательном процессе учебников и  учебных пособий федеральному Перечню учебников, рекомендованных (допущенных) Министерством образования и науки Российской Федерации  к  использованию  в образовательном процессе;</w:t>
      </w:r>
    </w:p>
    <w:p w:rsidR="00B4506F" w:rsidRDefault="00B4506F" w:rsidP="00F156AA">
      <w:pPr>
        <w:pStyle w:val="ab"/>
        <w:jc w:val="both"/>
      </w:pPr>
      <w:r>
        <w:t xml:space="preserve"> - обеспечение учебниками </w:t>
      </w:r>
      <w:proofErr w:type="gramStart"/>
      <w:r>
        <w:t>обучающихся</w:t>
      </w:r>
      <w:proofErr w:type="gramEnd"/>
      <w:r>
        <w:t>.</w:t>
      </w:r>
    </w:p>
    <w:p w:rsidR="00B4506F" w:rsidRDefault="00B4506F" w:rsidP="00F156AA">
      <w:pPr>
        <w:pStyle w:val="ab"/>
        <w:jc w:val="both"/>
      </w:pPr>
      <w:r>
        <w:t xml:space="preserve">3.2. Заместитель директора </w:t>
      </w:r>
      <w:r w:rsidR="00C424BA">
        <w:t>по УР</w:t>
      </w:r>
      <w:r>
        <w:t>  несет ответственность</w:t>
      </w:r>
      <w:r w:rsidR="001C7FCC">
        <w:t>:</w:t>
      </w:r>
    </w:p>
    <w:p w:rsidR="00B4506F" w:rsidRDefault="00B4506F" w:rsidP="00F156AA">
      <w:pPr>
        <w:pStyle w:val="ab"/>
        <w:jc w:val="both"/>
      </w:pPr>
      <w:proofErr w:type="gramStart"/>
      <w:r>
        <w:t xml:space="preserve">- </w:t>
      </w:r>
      <w:r w:rsidR="001C7FCC">
        <w:t xml:space="preserve">за </w:t>
      </w:r>
      <w:r>
        <w:t>определение  Перечня  учебников, учебных пособий, учебно-методических материалов в соответствии с утвержденными  федеральными  перечнями  учебников,  рекомендованных (допущенных) к использованию в образовательном процессе в имеющих государственную  аккредитацию и реализующих образовательные программы общего образования образовательных учреждениях;</w:t>
      </w:r>
      <w:proofErr w:type="gramEnd"/>
    </w:p>
    <w:p w:rsidR="00B4506F" w:rsidRDefault="00B4506F" w:rsidP="00F156AA">
      <w:pPr>
        <w:pStyle w:val="ab"/>
        <w:jc w:val="both"/>
      </w:pPr>
      <w:r>
        <w:t> 3.3. Заведующий библиотекой несет ответственность:</w:t>
      </w:r>
    </w:p>
    <w:p w:rsidR="00B4506F" w:rsidRDefault="00B4506F" w:rsidP="00F156AA">
      <w:pPr>
        <w:pStyle w:val="ab"/>
        <w:jc w:val="both"/>
      </w:pPr>
      <w:r>
        <w:t xml:space="preserve">- </w:t>
      </w:r>
      <w:r w:rsidR="001C7FCC">
        <w:t xml:space="preserve">за </w:t>
      </w:r>
      <w:r>
        <w:t xml:space="preserve">достоверность информации об обеспеченности учебниками и учебными  пособиями </w:t>
      </w:r>
      <w:proofErr w:type="gramStart"/>
      <w:r>
        <w:t>обучающихся</w:t>
      </w:r>
      <w:proofErr w:type="gramEnd"/>
      <w:r>
        <w:t xml:space="preserve"> </w:t>
      </w:r>
      <w:r w:rsidR="00336799">
        <w:t xml:space="preserve">Школы </w:t>
      </w:r>
      <w:r>
        <w:t>на начало нового  учебного года; </w:t>
      </w:r>
    </w:p>
    <w:p w:rsidR="00B4506F" w:rsidRDefault="00B4506F" w:rsidP="00F156AA">
      <w:pPr>
        <w:pStyle w:val="ab"/>
        <w:jc w:val="both"/>
      </w:pPr>
      <w:r>
        <w:t xml:space="preserve">-  </w:t>
      </w:r>
      <w:r w:rsidR="001C7FCC">
        <w:t xml:space="preserve">за </w:t>
      </w:r>
      <w:r>
        <w:t xml:space="preserve">достоверность и качественность оформления  заказа  на поставку  в </w:t>
      </w:r>
      <w:r w:rsidR="00336799">
        <w:t xml:space="preserve">Школы </w:t>
      </w:r>
      <w:r>
        <w:t>учебников  и учебных  пособий  в  соответствии  с  Перечнем  учебников, учебных пособий, учебно-методических материалов на новый учебный год;</w:t>
      </w:r>
    </w:p>
    <w:p w:rsidR="00B4506F" w:rsidRDefault="00B4506F" w:rsidP="00F156AA">
      <w:pPr>
        <w:pStyle w:val="ab"/>
        <w:jc w:val="both"/>
      </w:pPr>
      <w:r>
        <w:t xml:space="preserve"> - осуществление контроля за сохранностью учебников и учебных  пособий, выданных </w:t>
      </w:r>
      <w:proofErr w:type="gramStart"/>
      <w:r>
        <w:t>обучающимся</w:t>
      </w:r>
      <w:proofErr w:type="gramEnd"/>
      <w:r>
        <w:t>.</w:t>
      </w:r>
    </w:p>
    <w:p w:rsidR="00B4506F" w:rsidRDefault="00B4506F" w:rsidP="00F156AA">
      <w:pPr>
        <w:pStyle w:val="ab"/>
        <w:jc w:val="both"/>
      </w:pPr>
      <w:r>
        <w:lastRenderedPageBreak/>
        <w:t>3.4. Руководитель методического объединения  н</w:t>
      </w:r>
      <w:r w:rsidR="001C7FCC">
        <w:t>есет ответственность</w:t>
      </w:r>
      <w:r>
        <w:t>:</w:t>
      </w:r>
    </w:p>
    <w:p w:rsidR="00B4506F" w:rsidRDefault="00B4506F" w:rsidP="00F156AA">
      <w:pPr>
        <w:pStyle w:val="ab"/>
        <w:jc w:val="both"/>
      </w:pPr>
      <w:r>
        <w:t xml:space="preserve">- </w:t>
      </w:r>
      <w:r w:rsidR="001C7FCC">
        <w:t xml:space="preserve">за </w:t>
      </w:r>
      <w:r>
        <w:t xml:space="preserve">качество проведения процедуры рассмотрения и согласования Перечня учебников,   учебных пособий, учебно-методических материалов на соответствие учебно-методическому обеспечению из одной предметно-методической линии, требованиям федерального государственного образовательного стандарта; Федеральному перечню учебников, образовательным программам, реализуемым в </w:t>
      </w:r>
      <w:r w:rsidR="00336799">
        <w:t>Школы</w:t>
      </w:r>
      <w:r>
        <w:t>;</w:t>
      </w:r>
    </w:p>
    <w:p w:rsidR="00B4506F" w:rsidRDefault="00B4506F" w:rsidP="00F156AA">
      <w:pPr>
        <w:pStyle w:val="ab"/>
        <w:jc w:val="both"/>
      </w:pPr>
      <w:r>
        <w:t xml:space="preserve">- </w:t>
      </w:r>
      <w:r w:rsidR="001C7FCC">
        <w:t xml:space="preserve">за </w:t>
      </w:r>
      <w:r>
        <w:t xml:space="preserve">достоверность информации для формирования Перечня учебников, учебных пособий, учебно-методический материалов </w:t>
      </w:r>
      <w:proofErr w:type="gramStart"/>
      <w:r>
        <w:t>для</w:t>
      </w:r>
      <w:proofErr w:type="gramEnd"/>
      <w:r>
        <w:t xml:space="preserve"> обучающихся на новый учебный год.</w:t>
      </w:r>
    </w:p>
    <w:p w:rsidR="00B4506F" w:rsidRDefault="00B4506F" w:rsidP="00F156AA">
      <w:pPr>
        <w:pStyle w:val="ab"/>
        <w:jc w:val="both"/>
      </w:pPr>
      <w:r>
        <w:t> 3.5. Классный руководитель несет ответственность:</w:t>
      </w:r>
    </w:p>
    <w:p w:rsidR="00B4506F" w:rsidRDefault="00B4506F" w:rsidP="00F156AA">
      <w:pPr>
        <w:pStyle w:val="ab"/>
        <w:jc w:val="both"/>
      </w:pPr>
      <w:r>
        <w:t xml:space="preserve">- </w:t>
      </w:r>
      <w:r w:rsidR="001C7FCC">
        <w:t xml:space="preserve">за </w:t>
      </w:r>
      <w:r>
        <w:t>своевременную выдачу и сдачу учебников, учебных пособий своего класса в библиотеку в соответствии с графиком;</w:t>
      </w:r>
    </w:p>
    <w:p w:rsidR="00B4506F" w:rsidRDefault="00B4506F" w:rsidP="00F156AA">
      <w:pPr>
        <w:pStyle w:val="ab"/>
        <w:jc w:val="both"/>
      </w:pPr>
      <w:r>
        <w:t xml:space="preserve">- </w:t>
      </w:r>
      <w:r w:rsidR="001C7FCC">
        <w:t xml:space="preserve">за </w:t>
      </w:r>
      <w:r>
        <w:t>состояние учебников  обучающихся своего класса;</w:t>
      </w:r>
    </w:p>
    <w:p w:rsidR="00B4506F" w:rsidRDefault="00B4506F" w:rsidP="00F156AA">
      <w:pPr>
        <w:pStyle w:val="ab"/>
        <w:jc w:val="both"/>
      </w:pPr>
      <w:r>
        <w:t>- за информирование родителей о Перечне учебников, учебных пособий, учебно-методических материалов входящих в комплект для обучения в  классе.</w:t>
      </w:r>
    </w:p>
    <w:p w:rsidR="00B4506F" w:rsidRDefault="00B4506F" w:rsidP="00F156AA">
      <w:pPr>
        <w:pStyle w:val="ab"/>
        <w:jc w:val="both"/>
      </w:pPr>
      <w:r>
        <w:t> 3.6. Родители (законные представители)</w:t>
      </w:r>
      <w:r>
        <w:rPr>
          <w:b/>
          <w:bCs/>
          <w:i/>
          <w:iCs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4506F" w:rsidRDefault="00B4506F" w:rsidP="00F156AA">
      <w:pPr>
        <w:pStyle w:val="ab"/>
        <w:jc w:val="both"/>
      </w:pPr>
      <w:r>
        <w:t>- следят за сохранностью полученных учебников и учебных пособий;</w:t>
      </w:r>
    </w:p>
    <w:p w:rsidR="00B4506F" w:rsidRDefault="00B4506F" w:rsidP="00F156AA">
      <w:pPr>
        <w:pStyle w:val="ab"/>
        <w:jc w:val="both"/>
      </w:pPr>
      <w:r>
        <w:t>- возвращают все учебники и учебные пособия в библиотеку в случае перехода учащегося в течение или по окончании учебного года в другое образовательное учреждение;</w:t>
      </w:r>
    </w:p>
    <w:p w:rsidR="00B4506F" w:rsidRDefault="00B4506F" w:rsidP="00F156AA">
      <w:pPr>
        <w:pStyle w:val="ab"/>
        <w:jc w:val="both"/>
      </w:pPr>
      <w:r>
        <w:t xml:space="preserve">- возмещают утрату </w:t>
      </w:r>
      <w:r w:rsidR="001C7FCC">
        <w:t>за</w:t>
      </w:r>
      <w:r>
        <w:t xml:space="preserve"> порчу учебника библиотеке.</w:t>
      </w:r>
    </w:p>
    <w:p w:rsidR="004A0B42" w:rsidRDefault="00B4506F" w:rsidP="00F156AA">
      <w:pPr>
        <w:pStyle w:val="ab"/>
        <w:jc w:val="both"/>
      </w:pPr>
      <w:r>
        <w:t xml:space="preserve"> 3.7. </w:t>
      </w:r>
      <w:proofErr w:type="gramStart"/>
      <w:r>
        <w:t>Обучающиеся</w:t>
      </w:r>
      <w:proofErr w:type="gramEnd"/>
      <w:r>
        <w:t xml:space="preserve"> несут ответственность за</w:t>
      </w:r>
      <w:r w:rsidR="004A0B42">
        <w:t>:</w:t>
      </w:r>
    </w:p>
    <w:p w:rsidR="00B4506F" w:rsidRDefault="004A0B42" w:rsidP="00F156AA">
      <w:pPr>
        <w:pStyle w:val="ab"/>
        <w:jc w:val="both"/>
      </w:pPr>
      <w:r>
        <w:t>-</w:t>
      </w:r>
      <w:r w:rsidR="00B4506F">
        <w:t xml:space="preserve"> сохранность учебников и учебных пособий из фонда библиотеки</w:t>
      </w:r>
      <w:r>
        <w:t>;</w:t>
      </w:r>
    </w:p>
    <w:p w:rsidR="004A0B42" w:rsidRDefault="004A0B42" w:rsidP="00F156AA">
      <w:pPr>
        <w:pStyle w:val="ab"/>
        <w:jc w:val="both"/>
      </w:pPr>
      <w:r>
        <w:t>- п</w:t>
      </w:r>
      <w:r w:rsidRPr="00A70038">
        <w:t>осле окончания учебного года учебники из фонда школьной библиотеки, подлежащие ремонту, должны быть отремонтированы учащимися и сданы в библиотеку.</w:t>
      </w:r>
    </w:p>
    <w:p w:rsidR="00BB7050" w:rsidRDefault="00BB7050" w:rsidP="00F156AA">
      <w:pPr>
        <w:jc w:val="both"/>
      </w:pPr>
    </w:p>
    <w:sectPr w:rsidR="00BB7050" w:rsidSect="00BB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C3B"/>
    <w:multiLevelType w:val="hybridMultilevel"/>
    <w:tmpl w:val="53FA170A"/>
    <w:lvl w:ilvl="0" w:tplc="3A4037D0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F"/>
    <w:rsid w:val="00086C70"/>
    <w:rsid w:val="000C480A"/>
    <w:rsid w:val="000C7947"/>
    <w:rsid w:val="000D5A6C"/>
    <w:rsid w:val="00175312"/>
    <w:rsid w:val="00194B38"/>
    <w:rsid w:val="001C7FCC"/>
    <w:rsid w:val="001E6076"/>
    <w:rsid w:val="0021742F"/>
    <w:rsid w:val="00336799"/>
    <w:rsid w:val="003E746C"/>
    <w:rsid w:val="00430D32"/>
    <w:rsid w:val="0044459B"/>
    <w:rsid w:val="004A0B42"/>
    <w:rsid w:val="005B06A7"/>
    <w:rsid w:val="005B13A1"/>
    <w:rsid w:val="00615651"/>
    <w:rsid w:val="00621B2C"/>
    <w:rsid w:val="00625101"/>
    <w:rsid w:val="006A0035"/>
    <w:rsid w:val="006D43EC"/>
    <w:rsid w:val="00757296"/>
    <w:rsid w:val="00885225"/>
    <w:rsid w:val="0090347D"/>
    <w:rsid w:val="00971FD2"/>
    <w:rsid w:val="00A0499E"/>
    <w:rsid w:val="00B27703"/>
    <w:rsid w:val="00B4506F"/>
    <w:rsid w:val="00BB7050"/>
    <w:rsid w:val="00BC3D9D"/>
    <w:rsid w:val="00C177C7"/>
    <w:rsid w:val="00C37772"/>
    <w:rsid w:val="00C424BA"/>
    <w:rsid w:val="00C63D5E"/>
    <w:rsid w:val="00CE1AD4"/>
    <w:rsid w:val="00D05992"/>
    <w:rsid w:val="00DE6963"/>
    <w:rsid w:val="00E16E03"/>
    <w:rsid w:val="00E765F3"/>
    <w:rsid w:val="00E76E43"/>
    <w:rsid w:val="00E91CC1"/>
    <w:rsid w:val="00F04076"/>
    <w:rsid w:val="00F0788A"/>
    <w:rsid w:val="00F156AA"/>
    <w:rsid w:val="00F2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225"/>
    <w:pPr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85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522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4">
    <w:name w:val="caption"/>
    <w:basedOn w:val="a0"/>
    <w:next w:val="a0"/>
    <w:uiPriority w:val="35"/>
    <w:unhideWhenUsed/>
    <w:qFormat/>
    <w:rsid w:val="00885225"/>
    <w:pPr>
      <w:spacing w:after="200"/>
    </w:pPr>
    <w:rPr>
      <w:rFonts w:eastAsia="Times New Roman" w:cs="Times New Roman"/>
      <w:b/>
      <w:bCs/>
      <w:color w:val="FF388C"/>
      <w:sz w:val="18"/>
      <w:szCs w:val="18"/>
    </w:rPr>
  </w:style>
  <w:style w:type="character" w:styleId="a5">
    <w:name w:val="Strong"/>
    <w:basedOn w:val="a1"/>
    <w:uiPriority w:val="22"/>
    <w:qFormat/>
    <w:rsid w:val="00885225"/>
    <w:rPr>
      <w:b/>
      <w:bCs/>
    </w:rPr>
  </w:style>
  <w:style w:type="character" w:styleId="a6">
    <w:name w:val="Emphasis"/>
    <w:basedOn w:val="a1"/>
    <w:uiPriority w:val="20"/>
    <w:qFormat/>
    <w:rsid w:val="00885225"/>
    <w:rPr>
      <w:i/>
      <w:iCs/>
    </w:rPr>
  </w:style>
  <w:style w:type="paragraph" w:styleId="a7">
    <w:name w:val="No Spacing"/>
    <w:uiPriority w:val="1"/>
    <w:qFormat/>
    <w:rsid w:val="00885225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8">
    <w:name w:val="List Paragraph"/>
    <w:basedOn w:val="a0"/>
    <w:uiPriority w:val="34"/>
    <w:qFormat/>
    <w:rsid w:val="00885225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0"/>
    <w:uiPriority w:val="39"/>
    <w:semiHidden/>
    <w:unhideWhenUsed/>
    <w:qFormat/>
    <w:rsid w:val="00885225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a">
    <w:name w:val="Заголовок+"/>
    <w:basedOn w:val="1"/>
    <w:link w:val="aa"/>
    <w:qFormat/>
    <w:rsid w:val="00885225"/>
    <w:pPr>
      <w:numPr>
        <w:numId w:val="1"/>
      </w:numPr>
      <w:spacing w:before="0"/>
      <w:jc w:val="center"/>
    </w:pPr>
    <w:rPr>
      <w:rFonts w:ascii="Cambria" w:eastAsia="Times New Roman" w:hAnsi="Cambria" w:cs="Times New Roman"/>
      <w:color w:val="auto"/>
    </w:rPr>
  </w:style>
  <w:style w:type="character" w:customStyle="1" w:styleId="aa">
    <w:name w:val="Заголовок+ Знак"/>
    <w:basedOn w:val="10"/>
    <w:link w:val="a"/>
    <w:rsid w:val="00885225"/>
    <w:rPr>
      <w:rFonts w:ascii="Cambria" w:eastAsia="Times New Roman" w:hAnsi="Cambria" w:cs="Times New Roman"/>
      <w:b/>
      <w:bCs/>
    </w:rPr>
  </w:style>
  <w:style w:type="paragraph" w:styleId="ab">
    <w:name w:val="Normal (Web)"/>
    <w:basedOn w:val="a0"/>
    <w:uiPriority w:val="99"/>
    <w:semiHidden/>
    <w:unhideWhenUsed/>
    <w:rsid w:val="00B4506F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2014-10-30T12:42:00Z</dcterms:created>
  <dcterms:modified xsi:type="dcterms:W3CDTF">2014-11-01T08:59:00Z</dcterms:modified>
</cp:coreProperties>
</file>