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0A" w:rsidRPr="002E690A" w:rsidRDefault="002E690A" w:rsidP="002E690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69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работы</w:t>
      </w:r>
    </w:p>
    <w:p w:rsidR="007208F7" w:rsidRPr="002E690A" w:rsidRDefault="002E690A" w:rsidP="002E690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69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библиотеки школы МБОУ  «Средней общеобразов</w:t>
      </w:r>
      <w:r w:rsidRPr="002E69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</w:t>
      </w:r>
      <w:r w:rsidRPr="002E69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тельной школы № 33 с углубленным  изучением отдел</w:t>
      </w:r>
      <w:r w:rsidRPr="002E69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ь</w:t>
      </w:r>
      <w:r w:rsidRPr="002E69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ных  предметов» Авиастроительного района г. Казани на 2014/2015 уч. год</w:t>
      </w:r>
    </w:p>
    <w:p w:rsidR="007208F7" w:rsidRPr="007208F7" w:rsidRDefault="007208F7" w:rsidP="007208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8F7" w:rsidRPr="007208F7" w:rsidRDefault="007208F7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8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цели библиотеки: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1. 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платное пользование библиотечно-информационными ресурсами, гарантированное гос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дарством.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2.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лей, обеспечение их свободного и безопасного доступа к информации, знаниям, идеям.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3. Воспитание гражданского самосознания, помощь в социализации обучающихся, ра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витии их творческих способностей. </w:t>
      </w:r>
    </w:p>
    <w:p w:rsidR="007208F7" w:rsidRPr="007208F7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4. Организация досуга, связанного с чтением и межличностного общения в условиях библиотеки с учетом интересов, потребностей, возрастных психофизических особенн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стей обучающихся</w:t>
      </w:r>
      <w:r w:rsidR="007208F7" w:rsidRPr="007208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8F7" w:rsidRPr="007208F7" w:rsidRDefault="007208F7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8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библиотеки: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1. Обеспечение учебно-воспитательного процесса и самообразования путём библиоте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ч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ного и информационно-библиографического обслуживания учащихся и педагогов. Оказ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ние помощи в деятельности учителей и учащихся в образовательных проектах.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2. Формирование у читателей навыков независимого библиотечного пользователя: об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чение пользованию книгой и другими носителями информации, поиску, отбору и крит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ческой оценке информации.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3. 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4. Сбор, накопление и обработка информации и доведение её до пользователя. Провед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ние внеклассной работы на базе источников информации, имеющихся в библиотеке. </w:t>
      </w:r>
    </w:p>
    <w:p w:rsidR="00DA797E" w:rsidRDefault="00DA797E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08F7" w:rsidRPr="00024280" w:rsidRDefault="007208F7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2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Основные функции библиотеки: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1. Аккумулирующая – библиотека формирует, накапливает, систематизирует и хранит библиотечно-информационные ресурсы.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2. 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3. Методическая – библиотека разрабатывает учебные и методические материалы по основам информационной культуры пользователей, алгоритмы и технологии поиска и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формации.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4. Учебная – библиотека организует подготовку по основам информационной культуры для различных категорий пользователей.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5. Воспитательная – библиотека способствует развитию чувства патриотизма по отн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шению к государству, своему краю и школе. </w:t>
      </w:r>
    </w:p>
    <w:p w:rsidR="007208F7" w:rsidRPr="00024280" w:rsidRDefault="004A5C94" w:rsidP="00720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6. Социальная – библиотека содействует развитию способности пользователей к сам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образованию и адаптации в современном информационном обществе. </w:t>
      </w:r>
    </w:p>
    <w:p w:rsidR="00DA797E" w:rsidRDefault="004A5C94" w:rsidP="00DA7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7. Просветительская - библиотека приобщает учащихся к сокровищам мировой и отеч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208F7" w:rsidRPr="00024280">
        <w:rPr>
          <w:rFonts w:ascii="Times New Roman" w:eastAsia="Times New Roman" w:hAnsi="Times New Roman" w:cs="Times New Roman"/>
          <w:sz w:val="24"/>
          <w:szCs w:val="24"/>
        </w:rPr>
        <w:t xml:space="preserve">ственной культуры. </w:t>
      </w:r>
      <w:r w:rsidR="00DA79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DA797E" w:rsidRPr="00DA797E" w:rsidRDefault="00DA797E" w:rsidP="00DA7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7208F7" w:rsidRPr="00FE3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ФОНДА БИБЛИОТЕКИ</w:t>
      </w:r>
    </w:p>
    <w:p w:rsidR="007208F7" w:rsidRPr="00DA797E" w:rsidRDefault="00DA797E" w:rsidP="00DA797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797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Работа с фондом учебной литературы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3"/>
        <w:gridCol w:w="5010"/>
        <w:gridCol w:w="269"/>
        <w:gridCol w:w="142"/>
        <w:gridCol w:w="1559"/>
        <w:gridCol w:w="97"/>
        <w:gridCol w:w="1815"/>
      </w:tblGrid>
      <w:tr w:rsidR="007208F7" w:rsidRPr="007208F7" w:rsidTr="00DA797E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</w:t>
            </w: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208F7" w:rsidRPr="007208F7" w:rsidTr="00DA797E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024280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024280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движения фонда.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Перечень учебников и процентная диагностика обеспеченности учащихся школы учебниками на 2014/15 уч. год.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Мониторинг обеспеченности учебниками на 2014/15 уч. год по ФГОС.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7" w:rsidRPr="00024280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октябрь</w:t>
            </w:r>
          </w:p>
          <w:p w:rsidR="007208F7" w:rsidRPr="00024280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F7" w:rsidRPr="00024280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8F7" w:rsidRPr="00024280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7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библиографической модели компле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тования фонда учебной литературы: 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работа с перспективными библиографическими изданиями (прайс-листами, каталогами, тематич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скими планами издательств, перечнями учебников 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учебных пособий, рекомендованных Министе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ством образования и региональным комплектом учебников); 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составление совместно с учителями-предметниками заказа на учебники с учётом их требований;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формирование «Бланка-перечня на учебники на 2015/16 уч. год»;</w:t>
            </w:r>
            <w:proofErr w:type="gramEnd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подготовка перечня учебников, планируемых к использованию в новом учебном году;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подготовка «Портфеля ученика на 2015/16уч. год» для учащихся и их родителей;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е) составление списков классов с учётом детей из малообеспеченных семей.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</w:t>
            </w:r>
            <w:proofErr w:type="gramStart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рель</w:t>
            </w:r>
          </w:p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 - март</w:t>
            </w:r>
          </w:p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Default="004A5C94">
            <w:r w:rsidRPr="00EF0D8F">
              <w:lastRenderedPageBreak/>
              <w:t>Ганиева Г.Т.</w:t>
            </w:r>
          </w:p>
        </w:tc>
      </w:tr>
      <w:tr w:rsidR="004A5C94" w:rsidRPr="007208F7" w:rsidTr="00DA797E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отчётных документов, диагностика уровня обеспеченности учащихся учебниками.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и выдача учебников.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Учащимся, состоящих на учёте у социального п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дагога, обеспечить выдачу учебников в полном объёме.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июнь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Август- се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формуляров на выдачу учебников по ФГОС (1 классы)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ступления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rHeight w:val="687"/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Списание учебников с учётом ветхости и смены программ.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по сохранности учебного фо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да (ремонт учебников учениками; посещение кла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сов с беседами об аккуратном отношении к уче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никам; проверка состояния и наличие съёмных о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ложек).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rHeight w:val="633"/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резервным фондом учебников: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размещение на хранение; выдача на кабинеты;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составлении «Программно-методического обеспечения школы  на 2015-2016 учебный год»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blCellSpacing w:w="15" w:type="dxa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24280" w:rsidRPr="00DA797E" w:rsidRDefault="004A5C94" w:rsidP="00DA79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A797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фондом художественной литературы</w:t>
            </w:r>
          </w:p>
        </w:tc>
      </w:tr>
      <w:tr w:rsidR="004A5C94" w:rsidRPr="007208F7" w:rsidTr="00FF70A2">
        <w:trPr>
          <w:trHeight w:val="702"/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обработки и рег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поступившей литературы.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свободного доступа в библиот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ке: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художественному фонду (для преподават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лей, учащихся 1-4 классов),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фонду периодики; краеведческой литературе.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литературы читателям по разовому требованию и по «Тетради тематических з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явок».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наблюдение за своевреме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ным возвратом выданных изданий.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правильной расстановки фонда на стеллажах.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новых разделителей:  по алфав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ту.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Периодическое списание фонда с учётом ве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хости и морального износа.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024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24280"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Инвентаризация библиотечного фонда. 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DA797E">
        <w:trPr>
          <w:tblCellSpacing w:w="15" w:type="dxa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280" w:rsidRPr="00DA797E" w:rsidRDefault="006263E5" w:rsidP="00DA79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A797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Комплектование фонда периодики</w:t>
            </w:r>
          </w:p>
        </w:tc>
      </w:tr>
      <w:tr w:rsidR="004A5C94" w:rsidRPr="00024280" w:rsidTr="00FF70A2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подписки на 1-е полугодие 2015г.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024280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A5C94"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024280" w:rsidTr="00FF70A2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подписки на 2-е полугодие 2015г.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024280" w:rsidRDefault="00024280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A5C94" w:rsidRPr="0002428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024280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80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</w:tbl>
    <w:p w:rsidR="00DA797E" w:rsidRDefault="00DA797E" w:rsidP="007208F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208F7" w:rsidRPr="000365F2" w:rsidRDefault="007208F7" w:rsidP="007208F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65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СПРАВОЧНО – БИБЛИОГРАФИЧЕСКАЯ РАБОТА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5374"/>
        <w:gridCol w:w="1656"/>
        <w:gridCol w:w="1815"/>
      </w:tblGrid>
      <w:tr w:rsidR="007208F7" w:rsidRPr="007208F7" w:rsidTr="00614DE4">
        <w:trPr>
          <w:tblCellSpacing w:w="15" w:type="dxa"/>
        </w:trPr>
        <w:tc>
          <w:tcPr>
            <w:tcW w:w="605" w:type="dxa"/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44" w:type="dxa"/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626" w:type="dxa"/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</w:t>
            </w: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нения</w:t>
            </w:r>
          </w:p>
        </w:tc>
        <w:tc>
          <w:tcPr>
            <w:tcW w:w="1770" w:type="dxa"/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208F7" w:rsidRPr="007208F7" w:rsidTr="00614DE4">
        <w:trPr>
          <w:tblCellSpacing w:w="15" w:type="dxa"/>
        </w:trPr>
        <w:tc>
          <w:tcPr>
            <w:tcW w:w="605" w:type="dxa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4" w:type="dxa"/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и редактирование действующих ка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тотек</w:t>
            </w:r>
          </w:p>
        </w:tc>
        <w:tc>
          <w:tcPr>
            <w:tcW w:w="1626" w:type="dxa"/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5C94"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</w:t>
            </w:r>
            <w:r w:rsidR="004A5C94"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A5C94"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70" w:type="dxa"/>
          </w:tcPr>
          <w:p w:rsidR="007208F7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7208F7" w:rsidRPr="007208F7" w:rsidTr="00614DE4">
        <w:trPr>
          <w:tblCellSpacing w:w="15" w:type="dxa"/>
        </w:trPr>
        <w:tc>
          <w:tcPr>
            <w:tcW w:w="605" w:type="dxa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1626" w:type="dxa"/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5C94"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</w:t>
            </w:r>
            <w:r w:rsidR="004A5C94"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A5C94"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70" w:type="dxa"/>
          </w:tcPr>
          <w:p w:rsidR="007208F7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7208F7" w:rsidRPr="007208F7" w:rsidTr="00614DE4">
        <w:trPr>
          <w:tblCellSpacing w:w="15" w:type="dxa"/>
        </w:trPr>
        <w:tc>
          <w:tcPr>
            <w:tcW w:w="605" w:type="dxa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Заменить разделители  в алфавитном и систем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тическом каталогах.</w:t>
            </w:r>
          </w:p>
        </w:tc>
        <w:tc>
          <w:tcPr>
            <w:tcW w:w="1626" w:type="dxa"/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5C94"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</w:t>
            </w:r>
            <w:r w:rsidR="004A5C94"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A5C94"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70" w:type="dxa"/>
          </w:tcPr>
          <w:p w:rsidR="007208F7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7208F7" w:rsidRPr="007208F7" w:rsidTr="00614DE4">
        <w:trPr>
          <w:tblCellSpacing w:w="15" w:type="dxa"/>
        </w:trPr>
        <w:tc>
          <w:tcPr>
            <w:tcW w:w="605" w:type="dxa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4" w:type="dxa"/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положение « О библиотеке». </w:t>
            </w:r>
          </w:p>
        </w:tc>
        <w:tc>
          <w:tcPr>
            <w:tcW w:w="1626" w:type="dxa"/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0" w:type="dxa"/>
          </w:tcPr>
          <w:p w:rsidR="007208F7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</w:tbl>
    <w:p w:rsidR="007208F7" w:rsidRPr="00FF70A2" w:rsidRDefault="007208F7" w:rsidP="007208F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70A2">
        <w:rPr>
          <w:rFonts w:ascii="Times New Roman" w:eastAsia="Times New Roman" w:hAnsi="Times New Roman" w:cs="Times New Roman"/>
          <w:b/>
          <w:i/>
          <w:sz w:val="28"/>
          <w:szCs w:val="28"/>
        </w:rPr>
        <w:t>Оформление выставок к праздникам:</w:t>
      </w:r>
    </w:p>
    <w:p w:rsidR="007208F7" w:rsidRPr="00FF70A2" w:rsidRDefault="007208F7" w:rsidP="007208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8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F70A2">
        <w:rPr>
          <w:rFonts w:ascii="Times New Roman" w:eastAsia="Times New Roman" w:hAnsi="Times New Roman" w:cs="Times New Roman"/>
          <w:sz w:val="28"/>
          <w:szCs w:val="28"/>
        </w:rPr>
        <w:t>День города</w:t>
      </w:r>
    </w:p>
    <w:p w:rsidR="007208F7" w:rsidRPr="00FF70A2" w:rsidRDefault="007208F7" w:rsidP="007208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0A2">
        <w:rPr>
          <w:rFonts w:ascii="Times New Roman" w:eastAsia="Times New Roman" w:hAnsi="Times New Roman" w:cs="Times New Roman"/>
          <w:sz w:val="28"/>
          <w:szCs w:val="28"/>
        </w:rPr>
        <w:t>-День учителя</w:t>
      </w:r>
    </w:p>
    <w:p w:rsidR="007208F7" w:rsidRPr="00FF70A2" w:rsidRDefault="007208F7" w:rsidP="007208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0A2">
        <w:rPr>
          <w:rFonts w:ascii="Times New Roman" w:eastAsia="Times New Roman" w:hAnsi="Times New Roman" w:cs="Times New Roman"/>
          <w:sz w:val="28"/>
          <w:szCs w:val="28"/>
        </w:rPr>
        <w:t>-Битва за Москву</w:t>
      </w:r>
    </w:p>
    <w:p w:rsidR="007208F7" w:rsidRPr="00FF70A2" w:rsidRDefault="007208F7" w:rsidP="007208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0A2">
        <w:rPr>
          <w:rFonts w:ascii="Times New Roman" w:eastAsia="Times New Roman" w:hAnsi="Times New Roman" w:cs="Times New Roman"/>
          <w:sz w:val="28"/>
          <w:szCs w:val="28"/>
        </w:rPr>
        <w:t>-День защитника Отечества</w:t>
      </w:r>
      <w:proofErr w:type="gramStart"/>
      <w:r w:rsidRPr="00FF70A2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FF70A2">
        <w:rPr>
          <w:rFonts w:ascii="Times New Roman" w:eastAsia="Times New Roman" w:hAnsi="Times New Roman" w:cs="Times New Roman"/>
          <w:sz w:val="28"/>
          <w:szCs w:val="28"/>
        </w:rPr>
        <w:t>Международный женский день</w:t>
      </w:r>
      <w:r w:rsidRPr="00FF70A2">
        <w:rPr>
          <w:rFonts w:ascii="Times New Roman" w:eastAsia="Times New Roman" w:hAnsi="Times New Roman" w:cs="Times New Roman"/>
          <w:sz w:val="28"/>
          <w:szCs w:val="28"/>
        </w:rPr>
        <w:br/>
        <w:t>-Международный день детской книги</w:t>
      </w:r>
      <w:r w:rsidRPr="00FF70A2">
        <w:rPr>
          <w:rFonts w:ascii="Times New Roman" w:eastAsia="Times New Roman" w:hAnsi="Times New Roman" w:cs="Times New Roman"/>
          <w:sz w:val="28"/>
          <w:szCs w:val="28"/>
        </w:rPr>
        <w:br/>
        <w:t>-День космонавтики</w:t>
      </w:r>
      <w:r w:rsidRPr="00FF70A2">
        <w:rPr>
          <w:rFonts w:ascii="Times New Roman" w:eastAsia="Times New Roman" w:hAnsi="Times New Roman" w:cs="Times New Roman"/>
          <w:sz w:val="28"/>
          <w:szCs w:val="28"/>
        </w:rPr>
        <w:br/>
        <w:t>-День Победы (70 лет).</w:t>
      </w:r>
    </w:p>
    <w:p w:rsidR="007208F7" w:rsidRPr="000365F2" w:rsidRDefault="007208F7" w:rsidP="007208F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65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РАБОТА С ПОЛЬЗОВАТЕЛЯМИ </w:t>
      </w:r>
    </w:p>
    <w:tbl>
      <w:tblPr>
        <w:tblW w:w="5000" w:type="pct"/>
        <w:tblCellSpacing w:w="15" w:type="dxa"/>
        <w:tblInd w:w="-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4569"/>
        <w:gridCol w:w="959"/>
        <w:gridCol w:w="142"/>
        <w:gridCol w:w="1276"/>
        <w:gridCol w:w="141"/>
        <w:gridCol w:w="1698"/>
      </w:tblGrid>
      <w:tr w:rsidR="007208F7" w:rsidRPr="007208F7" w:rsidTr="00614DE4">
        <w:trPr>
          <w:trHeight w:val="649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E303E" w:rsidRPr="007208F7" w:rsidTr="00FE303E">
        <w:trPr>
          <w:tblCellSpacing w:w="15" w:type="dxa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03E" w:rsidRPr="00FE303E" w:rsidRDefault="00FE303E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303E" w:rsidRPr="00FE303E" w:rsidRDefault="00FE303E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E303E" w:rsidRPr="00FE303E" w:rsidRDefault="00FE303E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E303E" w:rsidRPr="00FE303E" w:rsidRDefault="00FE303E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E303E" w:rsidRPr="00FE303E" w:rsidRDefault="00FE303E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03E" w:rsidRPr="00FF70A2" w:rsidRDefault="00FE303E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F70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Индивидуальная работа</w:t>
            </w:r>
          </w:p>
        </w:tc>
      </w:tr>
      <w:tr w:rsidR="007208F7" w:rsidRPr="007208F7" w:rsidTr="00FF70A2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читателей на абонементе: учеников, педагогов, технический персонал.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7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rHeight w:val="653"/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F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7208F7" w:rsidTr="00FF70A2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энциклопедиях, журналах, газетах, пост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пивших в библиотеку.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DA797E" w:rsidRPr="007208F7" w:rsidTr="00DA797E">
        <w:trPr>
          <w:trHeight w:val="420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7E" w:rsidRPr="00FE303E" w:rsidRDefault="00DA797E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7E" w:rsidRPr="00FF70A2" w:rsidRDefault="00DA797E" w:rsidP="00DA797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70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Создать библиотечный актив</w:t>
            </w:r>
          </w:p>
        </w:tc>
      </w:tr>
      <w:tr w:rsidR="00614DE4" w:rsidRPr="007208F7" w:rsidTr="00FF70A2">
        <w:trPr>
          <w:trHeight w:val="2895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E4" w:rsidRPr="00FE303E" w:rsidRDefault="00614DE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E4" w:rsidRPr="00FE303E" w:rsidRDefault="00614DE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Ежемесячный рейд по состоянию учебников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Переоформление читательских формуляров.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Расстановка литературы в книгохранилище.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и оформление выставок к знаменател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ным датам.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Проведение санитарных дней в библиотеке.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E4" w:rsidRPr="00FE303E" w:rsidRDefault="00614DE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DE4" w:rsidRPr="00FE303E" w:rsidRDefault="00614DE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DE4" w:rsidRPr="00FE303E" w:rsidRDefault="00614DE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DE4" w:rsidRPr="00FE303E" w:rsidRDefault="00614DE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DE4" w:rsidRPr="00FE303E" w:rsidRDefault="00614DE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DE4" w:rsidRPr="00FE303E" w:rsidRDefault="00614DE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DE4" w:rsidRPr="00FE303E" w:rsidRDefault="00614DE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E4" w:rsidRPr="00FE303E" w:rsidRDefault="00DA797E" w:rsidP="0061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7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FE303E" w:rsidRPr="007208F7" w:rsidTr="00DA797E">
        <w:trPr>
          <w:trHeight w:val="694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03E" w:rsidRPr="00FE303E" w:rsidRDefault="00FE303E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  <w:p w:rsidR="00FE303E" w:rsidRPr="00FE303E" w:rsidRDefault="00FE303E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03E" w:rsidRPr="00FF70A2" w:rsidRDefault="00FE303E" w:rsidP="00DA797E">
            <w:pPr>
              <w:tabs>
                <w:tab w:val="right" w:pos="8660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F70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Работа с родителями</w:t>
            </w:r>
            <w:r w:rsidR="00DA797E" w:rsidRPr="00FF70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FF70A2" w:rsidRPr="007208F7" w:rsidTr="00FF70A2">
        <w:trPr>
          <w:trHeight w:val="1671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94" w:rsidRPr="00FE303E" w:rsidRDefault="00614DE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родительских собраниях с информ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цией об учебниках, используемых в школе, на осн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Приказа министерства образования и науки Российской Федерации «Об утверждении федерал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перечней учебников», вошедших в «Портфель ученика на (текущий год)».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FE303E" w:rsidRPr="00FE303E" w:rsidTr="00614DE4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03E" w:rsidRPr="00FE303E" w:rsidRDefault="00FE303E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03E" w:rsidRPr="00FF70A2" w:rsidRDefault="00FE303E" w:rsidP="00FE303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F70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4A5C94" w:rsidRPr="00FE303E" w:rsidTr="00DA797E">
        <w:trPr>
          <w:tblCellSpacing w:w="15" w:type="dxa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DE4" w:rsidRPr="00FE303E" w:rsidRDefault="00614DE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4DE4" w:rsidRPr="00FE303E" w:rsidRDefault="00614DE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14DE4" w:rsidRPr="00FE303E" w:rsidRDefault="00614DE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A5C94" w:rsidRPr="00FE303E" w:rsidRDefault="00614DE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 планёрках о новой учебной и методической литературе, актуальных статьях из периодики.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A2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DA797E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библиотеки в подготовке предметных недель и др. мероприятий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A797E" w:rsidRPr="00DA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FF7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</w:t>
            </w:r>
            <w:r w:rsidR="00DA797E" w:rsidRPr="00DA797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DA797E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педагогическому коллективу в поиске информации на электронных носителях.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FF7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DA797E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3941BB" w:rsidRDefault="004A5C94" w:rsidP="00FF70A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1B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учащимися.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A797E" w:rsidRPr="00DA797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FF7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</w:t>
            </w:r>
            <w:r w:rsidR="00DA797E" w:rsidRPr="00DA797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DA797E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учащихся школы согласно распис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нию работы библиотеки.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DA797E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читательских формуляров с целью выя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задолжников (результаты сообщать классным руководителям).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3941BB" w:rsidRPr="00FE303E" w:rsidTr="00134C38">
        <w:trPr>
          <w:tblCellSpacing w:w="15" w:type="dxa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  <w:p w:rsidR="003941BB" w:rsidRPr="00FE303E" w:rsidRDefault="003941BB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0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Привлечение новых читателей:</w:t>
            </w:r>
            <w:proofErr w:type="gramStart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– беседа для первоклассников «Знако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 со школьной библиотекой». </w:t>
            </w:r>
          </w:p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-запись читателей в библиотеку.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октябрь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B" w:rsidRPr="00FE303E" w:rsidRDefault="003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3941BB" w:rsidRPr="00FE303E" w:rsidTr="00134C38">
        <w:trPr>
          <w:tblCellSpacing w:w="15" w:type="dxa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учащихся с библиотечно-библиографическими знаниями. Проведение би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лиотечных уроков.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B" w:rsidRPr="00FE303E" w:rsidRDefault="003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7208F7" w:rsidRPr="00FE303E" w:rsidTr="00FE303E">
        <w:trPr>
          <w:tblCellSpacing w:w="15" w:type="dxa"/>
        </w:trPr>
        <w:tc>
          <w:tcPr>
            <w:tcW w:w="9435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</w:tcPr>
          <w:p w:rsidR="00024280" w:rsidRPr="00FE303E" w:rsidRDefault="00024280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08F7" w:rsidRPr="00FE303E" w:rsidRDefault="00B3749B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Ежемесячное планирование мероприятий библиотеки;</w:t>
            </w:r>
          </w:p>
          <w:p w:rsidR="00024280" w:rsidRPr="00FE303E" w:rsidRDefault="00024280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8F7" w:rsidRPr="00FE303E" w:rsidTr="003A5900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</w:t>
            </w: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FE3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7" w:rsidRPr="00FE303E" w:rsidRDefault="007208F7" w:rsidP="007208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8F7" w:rsidRPr="00FE303E" w:rsidTr="003A5900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FE303E" w:rsidRDefault="007208F7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библиотекой 1 классы</w:t>
            </w:r>
          </w:p>
          <w:p w:rsidR="007208F7" w:rsidRPr="00FE303E" w:rsidRDefault="007208F7" w:rsidP="004A5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F7" w:rsidRPr="00FE303E" w:rsidRDefault="007208F7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F7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3A5900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чтецов, посвящённых битве за Москву.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3A5900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ко Дню матери «Сердце матери»</w:t>
            </w:r>
          </w:p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страницам книг Марка Твена.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3A5900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Новому году (оказание помощи </w:t>
            </w:r>
            <w:proofErr w:type="spellStart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ук-лям</w:t>
            </w:r>
            <w:proofErr w:type="spellEnd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подборе лит-</w:t>
            </w:r>
            <w:proofErr w:type="spellStart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организации нов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годних праздников)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3A5900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книги   Евгения Ивановича Носова  (встреча с читателями)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3A5900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сказок </w:t>
            </w:r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Я.Гримма</w:t>
            </w:r>
            <w:proofErr w:type="spellEnd"/>
          </w:p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(встреча с читателями)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4A5C94" w:rsidRPr="00FE303E" w:rsidTr="003A5900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Угадай героя (по сказкам </w:t>
            </w:r>
            <w:proofErr w:type="spellStart"/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Г.Х.Андерсена</w:t>
            </w:r>
            <w:proofErr w:type="spellEnd"/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Start"/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94" w:rsidRPr="00FE303E" w:rsidRDefault="004A5C94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4" w:rsidRPr="00FE303E" w:rsidRDefault="004A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3941BB" w:rsidRPr="00FE303E" w:rsidTr="00AB4377">
        <w:trPr>
          <w:tblCellSpacing w:w="15" w:type="dxa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3941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2E690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« Все о маме»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B" w:rsidRPr="00FE303E" w:rsidRDefault="003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3941BB" w:rsidRPr="00FE303E" w:rsidTr="00AB4377">
        <w:trPr>
          <w:tblCellSpacing w:w="15" w:type="dxa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бережном отношении к книге 1-4кл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B" w:rsidRPr="00FE303E" w:rsidRDefault="003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3941BB" w:rsidRPr="00FE303E" w:rsidTr="00AB4377">
        <w:trPr>
          <w:tblCellSpacing w:w="15" w:type="dxa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«Книги юбиляры»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B" w:rsidRPr="00FE303E" w:rsidRDefault="003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3941BB" w:rsidRPr="00FE303E" w:rsidTr="00AB4377">
        <w:trPr>
          <w:tblCellSpacing w:w="15" w:type="dxa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для родителей </w:t>
            </w:r>
          </w:p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допустить беды»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B" w:rsidRPr="00FE303E" w:rsidRDefault="003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3941BB" w:rsidRPr="00FE303E" w:rsidTr="00AB4377">
        <w:trPr>
          <w:tblCellSpacing w:w="15" w:type="dxa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Библиотечный урок «Дети войны»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B" w:rsidRPr="00FE303E" w:rsidRDefault="003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3941BB" w:rsidRPr="00FE303E" w:rsidTr="003941BB">
        <w:trPr>
          <w:tblCellSpacing w:w="15" w:type="dxa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024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«Годы, опаленные войной»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B" w:rsidRPr="00FE303E" w:rsidRDefault="003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3941BB" w:rsidRPr="00FE303E" w:rsidTr="003941BB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3941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школьных учебников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BB" w:rsidRPr="00FE303E" w:rsidRDefault="003941BB" w:rsidP="00720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BB" w:rsidRPr="00FE303E" w:rsidRDefault="003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</w:tbl>
    <w:p w:rsidR="004A5C94" w:rsidRPr="000365F2" w:rsidRDefault="004A5C94" w:rsidP="00614DE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365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Профессиональное развитие</w:t>
      </w:r>
    </w:p>
    <w:p w:rsidR="004A5C94" w:rsidRPr="00614DE4" w:rsidRDefault="00024280" w:rsidP="00FF70A2">
      <w:pPr>
        <w:rPr>
          <w:b/>
          <w:lang w:eastAsia="ru-RU"/>
        </w:rPr>
      </w:pPr>
      <w:r>
        <w:rPr>
          <w:b/>
          <w:sz w:val="28"/>
          <w:szCs w:val="28"/>
          <w:lang w:eastAsia="ru-RU"/>
        </w:rPr>
        <w:t xml:space="preserve">   </w:t>
      </w:r>
      <w:r w:rsidR="004A5C94" w:rsidRPr="00614DE4">
        <w:rPr>
          <w:lang w:eastAsia="ru-RU"/>
        </w:rPr>
        <w:t>Организация и посещение семинаров, конференций, собраний.</w:t>
      </w:r>
    </w:p>
    <w:p w:rsidR="004A5C94" w:rsidRPr="000365F2" w:rsidRDefault="004A5C94" w:rsidP="00614DE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365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Взаимодействие с другими библиотеками</w:t>
      </w:r>
    </w:p>
    <w:p w:rsidR="004A5C94" w:rsidRPr="00024280" w:rsidRDefault="00024280" w:rsidP="00024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A5C94" w:rsidRPr="00614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все фонды школ  библиотек района и города в целях лучшего  обслужив</w:t>
      </w:r>
      <w:r w:rsidR="004A5C94" w:rsidRPr="00614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A5C94" w:rsidRPr="00614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учащихся</w:t>
      </w:r>
      <w:r w:rsidR="004A5C94" w:rsidRPr="00024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5C94" w:rsidRPr="00024280" w:rsidRDefault="004A5C94" w:rsidP="004A5C9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4A5C94" w:rsidRPr="00614DE4" w:rsidRDefault="004A5C94" w:rsidP="004A5C9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Зав. библиотекой                        Ганиева Г.Т.</w:t>
      </w:r>
    </w:p>
    <w:sectPr w:rsidR="004A5C94" w:rsidRPr="0061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1F"/>
    <w:rsid w:val="00024280"/>
    <w:rsid w:val="000365F2"/>
    <w:rsid w:val="002E690A"/>
    <w:rsid w:val="003941BB"/>
    <w:rsid w:val="003A5900"/>
    <w:rsid w:val="004A5C94"/>
    <w:rsid w:val="00614DE4"/>
    <w:rsid w:val="006263E5"/>
    <w:rsid w:val="007208F7"/>
    <w:rsid w:val="008E14B2"/>
    <w:rsid w:val="00B3749B"/>
    <w:rsid w:val="00DA797E"/>
    <w:rsid w:val="00FA1F1F"/>
    <w:rsid w:val="00FE303E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0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6DB8-2253-4AB8-B1E6-A37DA069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2014-09-24T10:05:00Z</cp:lastPrinted>
  <dcterms:created xsi:type="dcterms:W3CDTF">2014-09-24T08:35:00Z</dcterms:created>
  <dcterms:modified xsi:type="dcterms:W3CDTF">2014-09-24T10:09:00Z</dcterms:modified>
</cp:coreProperties>
</file>